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305FAC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305F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305FA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305F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305FA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305F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305FA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305FA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305F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305FA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305FA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305F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305FA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305FA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305FA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305FA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36C4446A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305FAC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7DA395E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305FAC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A67E52">
        <w:trPr>
          <w:trHeight w:val="1770"/>
        </w:trPr>
        <w:tc>
          <w:tcPr>
            <w:tcW w:w="960" w:type="dxa"/>
            <w:noWrap/>
            <w:hideMark/>
          </w:tcPr>
          <w:p w14:paraId="0267F5F2" w14:textId="14EC2107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5FAC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5C20E58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5FAC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67ED958B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5FAC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1003FA8A" w:rsidR="00636A5A" w:rsidRPr="00713578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7660F68D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 w:rsidR="00305FAC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9AF6458" w:rsidR="00636A5A" w:rsidRPr="00A67E52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107E798C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305FAC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0E33BE4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5FAC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C861F7E" w:rsidR="00636A5A" w:rsidRPr="00713578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1EFBF6A7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5FAC">
              <w:rPr>
                <w:sz w:val="24"/>
                <w:szCs w:val="24"/>
              </w:rPr>
              <w:t>5</w:t>
            </w:r>
            <w:bookmarkStart w:id="33" w:name="_GoBack"/>
            <w:bookmarkEnd w:id="33"/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05FAC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05FAC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05FA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05FAC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4E4FE-97C9-41B7-8D6B-3CB88A1A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14</Pages>
  <Words>3154</Words>
  <Characters>17979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21091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269</cp:revision>
  <cp:lastPrinted>2020-03-03T09:28:00Z</cp:lastPrinted>
  <dcterms:created xsi:type="dcterms:W3CDTF">2019-01-30T12:15:00Z</dcterms:created>
  <dcterms:modified xsi:type="dcterms:W3CDTF">2021-11-16T12:51:00Z</dcterms:modified>
</cp:coreProperties>
</file>